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201A6" w:rsidRPr="002A23D6" w:rsidRDefault="00A201A6" w:rsidP="00A201A6">
      <w:pPr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OLE_LINK26"/>
      <w:bookmarkStart w:id="1" w:name="OLE_LINK27"/>
      <w:r w:rsidRPr="00F0284B">
        <w:rPr>
          <w:rFonts w:ascii="Times New Roman" w:hAnsi="Times New Roman"/>
          <w:sz w:val="24"/>
          <w:szCs w:val="24"/>
        </w:rPr>
        <w:t>Date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A201A6" w:rsidRDefault="00A201A6" w:rsidP="00A201A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</w:t>
      </w:r>
    </w:p>
    <w:p w:rsidR="00A201A6" w:rsidRPr="002A23D6" w:rsidRDefault="00A201A6" w:rsidP="00A201A6">
      <w:pPr>
        <w:spacing w:after="0"/>
        <w:rPr>
          <w:rFonts w:ascii="Times New Roman" w:hAnsi="Times New Roman"/>
          <w:sz w:val="24"/>
          <w:szCs w:val="24"/>
        </w:rPr>
      </w:pPr>
      <w:r w:rsidRPr="002A23D6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Editor-in-Chief</w:t>
      </w:r>
    </w:p>
    <w:p w:rsidR="00A201A6" w:rsidRDefault="00A201A6" w:rsidP="00A201A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Bhutan Health Journal</w:t>
      </w:r>
    </w:p>
    <w:p w:rsidR="00A201A6" w:rsidRPr="006862C8" w:rsidRDefault="00A201A6" w:rsidP="00A201A6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Khesar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Gyalpo</w:t>
      </w:r>
      <w:proofErr w:type="spellEnd"/>
      <w:r>
        <w:rPr>
          <w:rFonts w:ascii="Times New Roman" w:hAnsi="Times New Roman"/>
          <w:sz w:val="24"/>
          <w:szCs w:val="24"/>
        </w:rPr>
        <w:t xml:space="preserve"> University of Medical Sciences of Bhutan</w:t>
      </w:r>
    </w:p>
    <w:p w:rsidR="00A201A6" w:rsidRDefault="00A201A6" w:rsidP="00A201A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Thimphu</w:t>
      </w:r>
      <w:r w:rsidRPr="006862C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Bhutan</w:t>
      </w:r>
      <w:r w:rsidRPr="006862C8">
        <w:rPr>
          <w:rFonts w:ascii="Times New Roman" w:hAnsi="Times New Roman"/>
          <w:sz w:val="24"/>
          <w:szCs w:val="24"/>
        </w:rPr>
        <w:t>.</w:t>
      </w:r>
    </w:p>
    <w:p w:rsidR="00A201A6" w:rsidRPr="002A23D6" w:rsidRDefault="00A201A6" w:rsidP="00A201A6">
      <w:pPr>
        <w:spacing w:after="0"/>
        <w:rPr>
          <w:rFonts w:ascii="Times New Roman" w:hAnsi="Times New Roman"/>
          <w:sz w:val="24"/>
          <w:szCs w:val="24"/>
        </w:rPr>
      </w:pPr>
    </w:p>
    <w:p w:rsidR="00A201A6" w:rsidRPr="002A23D6" w:rsidRDefault="00A201A6" w:rsidP="00A201A6">
      <w:pPr>
        <w:spacing w:after="0"/>
        <w:rPr>
          <w:rFonts w:ascii="Times New Roman" w:hAnsi="Times New Roman"/>
          <w:sz w:val="24"/>
          <w:szCs w:val="24"/>
        </w:rPr>
      </w:pPr>
      <w:r w:rsidRPr="002A23D6">
        <w:rPr>
          <w:rFonts w:ascii="Times New Roman" w:hAnsi="Times New Roman"/>
          <w:sz w:val="24"/>
          <w:szCs w:val="24"/>
        </w:rPr>
        <w:t xml:space="preserve">Subject:  Authorship </w:t>
      </w:r>
      <w:r>
        <w:rPr>
          <w:rFonts w:ascii="Times New Roman" w:hAnsi="Times New Roman"/>
          <w:sz w:val="24"/>
          <w:szCs w:val="24"/>
        </w:rPr>
        <w:t xml:space="preserve">for </w:t>
      </w:r>
      <w:r w:rsidRPr="00A201A6">
        <w:rPr>
          <w:rFonts w:ascii="Times New Roman" w:hAnsi="Times New Roman"/>
          <w:color w:val="808080" w:themeColor="background1" w:themeShade="80"/>
          <w:sz w:val="24"/>
          <w:szCs w:val="24"/>
        </w:rPr>
        <w:t>“</w:t>
      </w:r>
      <w:r w:rsidRPr="00A201A6">
        <w:rPr>
          <w:color w:val="808080" w:themeColor="background1" w:themeShade="80"/>
        </w:rPr>
        <w:t>[Article Title]</w:t>
      </w:r>
      <w:r w:rsidRPr="00A201A6">
        <w:rPr>
          <w:rFonts w:ascii="Times New Roman" w:hAnsi="Times New Roman"/>
          <w:color w:val="808080" w:themeColor="background1" w:themeShade="80"/>
          <w:sz w:val="24"/>
          <w:szCs w:val="24"/>
        </w:rPr>
        <w:t>”</w:t>
      </w:r>
    </w:p>
    <w:p w:rsidR="00A201A6" w:rsidRPr="002A23D6" w:rsidRDefault="00A201A6" w:rsidP="00A201A6">
      <w:pPr>
        <w:spacing w:after="0"/>
        <w:rPr>
          <w:rFonts w:ascii="Times New Roman" w:hAnsi="Times New Roman"/>
          <w:sz w:val="24"/>
          <w:szCs w:val="24"/>
        </w:rPr>
      </w:pPr>
    </w:p>
    <w:p w:rsidR="00A201A6" w:rsidRPr="00666E22" w:rsidRDefault="00A201A6" w:rsidP="00A201A6">
      <w:pPr>
        <w:spacing w:after="0"/>
        <w:rPr>
          <w:rFonts w:ascii="Times New Roman" w:hAnsi="Times New Roman"/>
          <w:sz w:val="24"/>
          <w:szCs w:val="24"/>
        </w:rPr>
      </w:pPr>
      <w:r w:rsidRPr="002A23D6">
        <w:rPr>
          <w:rFonts w:ascii="Times New Roman" w:hAnsi="Times New Roman"/>
          <w:sz w:val="24"/>
          <w:szCs w:val="24"/>
        </w:rPr>
        <w:t>Dear Editor</w:t>
      </w:r>
      <w:r>
        <w:rPr>
          <w:rFonts w:ascii="Times New Roman" w:hAnsi="Times New Roman"/>
          <w:sz w:val="24"/>
          <w:szCs w:val="24"/>
        </w:rPr>
        <w:t>-in-Chief</w:t>
      </w:r>
      <w:r w:rsidRPr="002A23D6">
        <w:rPr>
          <w:rFonts w:ascii="Times New Roman" w:hAnsi="Times New Roman"/>
          <w:sz w:val="24"/>
          <w:szCs w:val="24"/>
        </w:rPr>
        <w:t xml:space="preserve">, </w:t>
      </w:r>
    </w:p>
    <w:p w:rsidR="00A201A6" w:rsidRDefault="00A201A6" w:rsidP="00A201A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The following authors meet the authorship criteria mandated by the ICM</w:t>
      </w:r>
      <w:r w:rsidR="00564805">
        <w:rPr>
          <w:rFonts w:ascii="Times New Roman" w:hAnsi="Times New Roman"/>
          <w:color w:val="000000"/>
          <w:sz w:val="24"/>
          <w:szCs w:val="24"/>
        </w:rPr>
        <w:t>J</w:t>
      </w:r>
      <w:r>
        <w:rPr>
          <w:rFonts w:ascii="Times New Roman" w:hAnsi="Times New Roman"/>
          <w:color w:val="000000"/>
          <w:sz w:val="24"/>
          <w:szCs w:val="24"/>
        </w:rPr>
        <w:t xml:space="preserve">E. </w:t>
      </w:r>
    </w:p>
    <w:p w:rsidR="00A201A6" w:rsidRPr="00666E22" w:rsidRDefault="00A201A6" w:rsidP="00A201A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C76B7">
        <w:rPr>
          <w:rFonts w:ascii="Times New Roman" w:hAnsi="Times New Roman"/>
          <w:b/>
          <w:bCs/>
          <w:color w:val="000000"/>
          <w:sz w:val="24"/>
          <w:szCs w:val="24"/>
        </w:rPr>
        <w:t>Author</w:t>
      </w:r>
      <w:r w:rsidRPr="006C76B7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6C76B7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6C76B7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6C76B7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</w:t>
      </w:r>
      <w:r w:rsidRPr="006C76B7">
        <w:rPr>
          <w:rFonts w:ascii="Times New Roman" w:hAnsi="Times New Roman"/>
          <w:b/>
          <w:bCs/>
          <w:color w:val="000000"/>
          <w:sz w:val="24"/>
          <w:szCs w:val="24"/>
        </w:rPr>
        <w:t>Name</w:t>
      </w:r>
      <w:r w:rsidRPr="006C76B7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6C76B7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6C76B7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</w:t>
      </w:r>
      <w:r w:rsidRPr="006C76B7">
        <w:rPr>
          <w:rFonts w:ascii="Times New Roman" w:hAnsi="Times New Roman"/>
          <w:b/>
          <w:bCs/>
          <w:color w:val="000000"/>
          <w:sz w:val="24"/>
          <w:szCs w:val="24"/>
        </w:rPr>
        <w:t>Signature</w:t>
      </w:r>
    </w:p>
    <w:p w:rsidR="00A201A6" w:rsidRPr="00B973AF" w:rsidRDefault="00A201A6" w:rsidP="00A201A6">
      <w:pPr>
        <w:numPr>
          <w:ilvl w:val="0"/>
          <w:numId w:val="1"/>
        </w:numPr>
        <w:spacing w:before="100" w:beforeAutospacing="1" w:after="24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973AF">
        <w:rPr>
          <w:rFonts w:ascii="Times New Roman" w:hAnsi="Times New Roman"/>
          <w:sz w:val="24"/>
          <w:szCs w:val="24"/>
        </w:rPr>
        <w:t xml:space="preserve">First </w:t>
      </w:r>
      <w:r>
        <w:rPr>
          <w:rFonts w:ascii="Times New Roman" w:hAnsi="Times New Roman"/>
          <w:sz w:val="24"/>
          <w:szCs w:val="24"/>
        </w:rPr>
        <w:t>a</w:t>
      </w:r>
      <w:r w:rsidRPr="00B973AF">
        <w:rPr>
          <w:rFonts w:ascii="Times New Roman" w:hAnsi="Times New Roman"/>
          <w:sz w:val="24"/>
          <w:szCs w:val="24"/>
        </w:rPr>
        <w:t xml:space="preserve">uthor </w:t>
      </w:r>
      <w:r w:rsidRPr="00B973AF">
        <w:rPr>
          <w:rFonts w:ascii="Times New Roman" w:hAnsi="Times New Roman"/>
          <w:sz w:val="24"/>
          <w:szCs w:val="24"/>
        </w:rPr>
        <w:tab/>
      </w:r>
      <w:r w:rsidRPr="00B973AF">
        <w:rPr>
          <w:rFonts w:ascii="Times New Roman" w:hAnsi="Times New Roman"/>
          <w:sz w:val="24"/>
          <w:szCs w:val="24"/>
        </w:rPr>
        <w:tab/>
      </w:r>
      <w:bookmarkStart w:id="2" w:name="OLE_LINK12"/>
      <w:bookmarkStart w:id="3" w:name="OLE_LINK13"/>
      <w:bookmarkStart w:id="4" w:name="OLE_LINK16"/>
      <w:bookmarkStart w:id="5" w:name="OLE_LINK17"/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ab/>
      </w:r>
      <w:r w:rsidRPr="00A201A6">
        <w:rPr>
          <w:color w:val="808080" w:themeColor="background1" w:themeShade="80"/>
        </w:rPr>
        <w:t>[Full Name]</w:t>
      </w:r>
      <w:bookmarkEnd w:id="4"/>
      <w:bookmarkEnd w:id="5"/>
      <w:r>
        <w:rPr>
          <w:rFonts w:ascii="Times New Roman" w:hAnsi="Times New Roman"/>
          <w:sz w:val="24"/>
          <w:szCs w:val="24"/>
        </w:rPr>
        <w:tab/>
      </w:r>
      <w:bookmarkEnd w:id="2"/>
      <w:bookmarkEnd w:id="3"/>
      <w:r>
        <w:rPr>
          <w:rFonts w:ascii="Times New Roman" w:hAnsi="Times New Roman"/>
          <w:sz w:val="24"/>
          <w:szCs w:val="24"/>
        </w:rPr>
        <w:tab/>
      </w:r>
    </w:p>
    <w:p w:rsidR="00A201A6" w:rsidRPr="00B973AF" w:rsidRDefault="00A201A6" w:rsidP="00A201A6">
      <w:pPr>
        <w:numPr>
          <w:ilvl w:val="0"/>
          <w:numId w:val="1"/>
        </w:numPr>
        <w:spacing w:before="100" w:beforeAutospacing="1" w:after="24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973AF">
        <w:rPr>
          <w:rFonts w:ascii="Times New Roman" w:hAnsi="Times New Roman"/>
          <w:sz w:val="24"/>
          <w:szCs w:val="24"/>
        </w:rPr>
        <w:t xml:space="preserve">Second </w:t>
      </w:r>
      <w:r>
        <w:rPr>
          <w:rFonts w:ascii="Times New Roman" w:hAnsi="Times New Roman"/>
          <w:sz w:val="24"/>
          <w:szCs w:val="24"/>
        </w:rPr>
        <w:t>a</w:t>
      </w:r>
      <w:r w:rsidRPr="00B973AF">
        <w:rPr>
          <w:rFonts w:ascii="Times New Roman" w:hAnsi="Times New Roman"/>
          <w:sz w:val="24"/>
          <w:szCs w:val="24"/>
        </w:rPr>
        <w:t>uthor</w:t>
      </w:r>
      <w:r w:rsidRPr="00B973AF">
        <w:rPr>
          <w:rFonts w:ascii="Times New Roman" w:hAnsi="Times New Roman"/>
          <w:sz w:val="24"/>
          <w:szCs w:val="24"/>
        </w:rPr>
        <w:tab/>
      </w:r>
      <w:r w:rsidRPr="00B973AF">
        <w:rPr>
          <w:rFonts w:ascii="Times New Roman" w:hAnsi="Times New Roman"/>
          <w:sz w:val="24"/>
          <w:szCs w:val="24"/>
        </w:rPr>
        <w:tab/>
      </w:r>
      <w:bookmarkStart w:id="6" w:name="OLE_LINK18"/>
      <w:bookmarkStart w:id="7" w:name="OLE_LINK19"/>
      <w:r>
        <w:rPr>
          <w:rFonts w:ascii="Times New Roman" w:hAnsi="Times New Roman"/>
          <w:sz w:val="24"/>
          <w:szCs w:val="24"/>
        </w:rPr>
        <w:tab/>
      </w:r>
      <w:r w:rsidRPr="00A201A6">
        <w:rPr>
          <w:color w:val="808080" w:themeColor="background1" w:themeShade="80"/>
        </w:rPr>
        <w:t>[Full Name]</w:t>
      </w:r>
      <w:bookmarkEnd w:id="6"/>
      <w:bookmarkEnd w:id="7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201A6" w:rsidRPr="00B973AF" w:rsidRDefault="00A201A6" w:rsidP="00A201A6">
      <w:pPr>
        <w:numPr>
          <w:ilvl w:val="0"/>
          <w:numId w:val="1"/>
        </w:numPr>
        <w:spacing w:before="100" w:beforeAutospacing="1" w:after="24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973AF">
        <w:rPr>
          <w:rFonts w:ascii="Times New Roman" w:hAnsi="Times New Roman"/>
          <w:sz w:val="24"/>
          <w:szCs w:val="24"/>
        </w:rPr>
        <w:t xml:space="preserve">Third </w:t>
      </w:r>
      <w:r>
        <w:rPr>
          <w:rFonts w:ascii="Times New Roman" w:hAnsi="Times New Roman"/>
          <w:sz w:val="24"/>
          <w:szCs w:val="24"/>
        </w:rPr>
        <w:t>a</w:t>
      </w:r>
      <w:r w:rsidRPr="00B973AF">
        <w:rPr>
          <w:rFonts w:ascii="Times New Roman" w:hAnsi="Times New Roman"/>
          <w:sz w:val="24"/>
          <w:szCs w:val="24"/>
        </w:rPr>
        <w:t xml:space="preserve">uthor </w:t>
      </w:r>
      <w:r w:rsidRPr="00B973AF">
        <w:rPr>
          <w:rFonts w:ascii="Times New Roman" w:hAnsi="Times New Roman"/>
          <w:sz w:val="24"/>
          <w:szCs w:val="24"/>
        </w:rPr>
        <w:tab/>
      </w:r>
      <w:r w:rsidRPr="00B973AF">
        <w:rPr>
          <w:rFonts w:ascii="Times New Roman" w:hAnsi="Times New Roman"/>
          <w:sz w:val="24"/>
          <w:szCs w:val="24"/>
        </w:rPr>
        <w:tab/>
      </w:r>
      <w:bookmarkStart w:id="8" w:name="OLE_LINK20"/>
      <w:bookmarkStart w:id="9" w:name="OLE_LINK21"/>
      <w:r>
        <w:rPr>
          <w:rFonts w:ascii="Times New Roman" w:hAnsi="Times New Roman"/>
          <w:sz w:val="24"/>
          <w:szCs w:val="24"/>
        </w:rPr>
        <w:tab/>
      </w:r>
      <w:r w:rsidRPr="00A201A6">
        <w:rPr>
          <w:color w:val="808080" w:themeColor="background1" w:themeShade="80"/>
        </w:rPr>
        <w:t>[Full Name]</w:t>
      </w:r>
      <w:bookmarkEnd w:id="8"/>
      <w:bookmarkEnd w:id="9"/>
      <w:r w:rsidRPr="00B973AF">
        <w:rPr>
          <w:rFonts w:ascii="Times New Roman" w:hAnsi="Times New Roman"/>
          <w:sz w:val="24"/>
          <w:szCs w:val="24"/>
        </w:rPr>
        <w:tab/>
      </w:r>
      <w:r w:rsidRPr="00B973AF">
        <w:rPr>
          <w:rFonts w:ascii="Times New Roman" w:hAnsi="Times New Roman"/>
          <w:sz w:val="24"/>
          <w:szCs w:val="24"/>
        </w:rPr>
        <w:tab/>
      </w:r>
    </w:p>
    <w:p w:rsidR="00A201A6" w:rsidRPr="00B973AF" w:rsidRDefault="00A201A6" w:rsidP="00A201A6">
      <w:pPr>
        <w:numPr>
          <w:ilvl w:val="0"/>
          <w:numId w:val="1"/>
        </w:numPr>
        <w:spacing w:before="100" w:beforeAutospacing="1" w:after="24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973AF">
        <w:rPr>
          <w:rFonts w:ascii="Times New Roman" w:hAnsi="Times New Roman"/>
          <w:sz w:val="24"/>
          <w:szCs w:val="24"/>
        </w:rPr>
        <w:t xml:space="preserve">Fourth </w:t>
      </w:r>
      <w:r>
        <w:rPr>
          <w:rFonts w:ascii="Times New Roman" w:hAnsi="Times New Roman"/>
          <w:sz w:val="24"/>
          <w:szCs w:val="24"/>
        </w:rPr>
        <w:t>a</w:t>
      </w:r>
      <w:r w:rsidRPr="00B973AF">
        <w:rPr>
          <w:rFonts w:ascii="Times New Roman" w:hAnsi="Times New Roman"/>
          <w:sz w:val="24"/>
          <w:szCs w:val="24"/>
        </w:rPr>
        <w:t>uthor</w:t>
      </w:r>
      <w:r w:rsidRPr="00B973AF">
        <w:rPr>
          <w:rFonts w:ascii="Times New Roman" w:hAnsi="Times New Roman"/>
          <w:sz w:val="24"/>
          <w:szCs w:val="24"/>
        </w:rPr>
        <w:tab/>
      </w:r>
      <w:r w:rsidRPr="00B973A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201A6">
        <w:rPr>
          <w:color w:val="808080" w:themeColor="background1" w:themeShade="80"/>
        </w:rPr>
        <w:t>[Full Name]</w:t>
      </w:r>
      <w:r w:rsidRPr="00B973AF">
        <w:rPr>
          <w:rFonts w:ascii="Times New Roman" w:hAnsi="Times New Roman"/>
          <w:sz w:val="24"/>
          <w:szCs w:val="24"/>
        </w:rPr>
        <w:tab/>
      </w:r>
      <w:r w:rsidRPr="00B973AF">
        <w:rPr>
          <w:rFonts w:ascii="Times New Roman" w:hAnsi="Times New Roman"/>
          <w:sz w:val="24"/>
          <w:szCs w:val="24"/>
        </w:rPr>
        <w:tab/>
      </w:r>
    </w:p>
    <w:p w:rsidR="00A201A6" w:rsidRPr="002A23D6" w:rsidRDefault="00A201A6" w:rsidP="00A201A6">
      <w:pPr>
        <w:numPr>
          <w:ilvl w:val="0"/>
          <w:numId w:val="1"/>
        </w:numPr>
        <w:spacing w:before="100" w:beforeAutospacing="1" w:after="240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A</w:t>
      </w:r>
      <w:r w:rsidRPr="002A23D6">
        <w:rPr>
          <w:rFonts w:ascii="Times New Roman" w:hAnsi="Times New Roman"/>
          <w:color w:val="FF0000"/>
          <w:sz w:val="24"/>
          <w:szCs w:val="24"/>
        </w:rPr>
        <w:t>dd more co-autho</w:t>
      </w:r>
      <w:r>
        <w:rPr>
          <w:rFonts w:ascii="Times New Roman" w:hAnsi="Times New Roman"/>
          <w:color w:val="FF0000"/>
          <w:sz w:val="24"/>
          <w:szCs w:val="24"/>
        </w:rPr>
        <w:t xml:space="preserve">rs, if applicable </w:t>
      </w:r>
    </w:p>
    <w:p w:rsidR="00A201A6" w:rsidRDefault="00A201A6" w:rsidP="00A201A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The contribution of each of the author is as displayed in the table below (A refers to author; place a check mark against the contribution of each author.)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329"/>
        <w:gridCol w:w="735"/>
        <w:gridCol w:w="770"/>
        <w:gridCol w:w="767"/>
        <w:gridCol w:w="739"/>
        <w:gridCol w:w="694"/>
        <w:gridCol w:w="812"/>
        <w:gridCol w:w="778"/>
        <w:gridCol w:w="726"/>
      </w:tblGrid>
      <w:tr w:rsidR="00A201A6" w:rsidRPr="009051FF" w:rsidTr="00EF5FB2">
        <w:tc>
          <w:tcPr>
            <w:tcW w:w="1780" w:type="pct"/>
          </w:tcPr>
          <w:p w:rsidR="00A201A6" w:rsidRPr="009051FF" w:rsidRDefault="00A201A6" w:rsidP="00EF5FB2">
            <w:pPr>
              <w:widowControl w:val="0"/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9051FF">
              <w:rPr>
                <w:rFonts w:ascii="Times New Roman" w:hAnsi="Times New Roman"/>
                <w:b/>
                <w:sz w:val="24"/>
                <w:szCs w:val="24"/>
              </w:rPr>
              <w:t>Nature of work</w:t>
            </w:r>
          </w:p>
        </w:tc>
        <w:tc>
          <w:tcPr>
            <w:tcW w:w="393" w:type="pct"/>
            <w:tcBorders>
              <w:righ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A</w:t>
            </w:r>
          </w:p>
        </w:tc>
        <w:tc>
          <w:tcPr>
            <w:tcW w:w="412" w:type="pct"/>
            <w:tcBorders>
              <w:lef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1F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A</w:t>
            </w:r>
          </w:p>
        </w:tc>
        <w:tc>
          <w:tcPr>
            <w:tcW w:w="410" w:type="pct"/>
            <w:tcBorders>
              <w:righ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051F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A</w:t>
            </w:r>
          </w:p>
        </w:tc>
        <w:tc>
          <w:tcPr>
            <w:tcW w:w="395" w:type="pct"/>
            <w:tcBorders>
              <w:lef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051F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A</w:t>
            </w:r>
          </w:p>
        </w:tc>
        <w:tc>
          <w:tcPr>
            <w:tcW w:w="371" w:type="pct"/>
            <w:tcBorders>
              <w:righ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051F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A</w:t>
            </w:r>
          </w:p>
        </w:tc>
        <w:tc>
          <w:tcPr>
            <w:tcW w:w="434" w:type="pct"/>
            <w:tcBorders>
              <w:lef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051F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A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051F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A</w:t>
            </w:r>
          </w:p>
        </w:tc>
        <w:tc>
          <w:tcPr>
            <w:tcW w:w="388" w:type="pct"/>
            <w:tcBorders>
              <w:lef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051F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A</w:t>
            </w:r>
          </w:p>
        </w:tc>
      </w:tr>
      <w:tr w:rsidR="00A201A6" w:rsidRPr="009051FF" w:rsidTr="00EF5FB2">
        <w:tc>
          <w:tcPr>
            <w:tcW w:w="1780" w:type="pct"/>
          </w:tcPr>
          <w:p w:rsidR="00A201A6" w:rsidRPr="009051FF" w:rsidRDefault="00A201A6" w:rsidP="00EF5FB2">
            <w:pPr>
              <w:widowControl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9051FF">
              <w:rPr>
                <w:rFonts w:ascii="Times New Roman" w:hAnsi="Times New Roman"/>
                <w:sz w:val="24"/>
                <w:szCs w:val="24"/>
              </w:rPr>
              <w:t>Concept</w:t>
            </w:r>
            <w:r>
              <w:rPr>
                <w:rFonts w:ascii="Times New Roman" w:hAnsi="Times New Roman"/>
                <w:sz w:val="24"/>
                <w:szCs w:val="24"/>
              </w:rPr>
              <w:t>ion of idea</w:t>
            </w:r>
          </w:p>
        </w:tc>
        <w:tc>
          <w:tcPr>
            <w:tcW w:w="393" w:type="pct"/>
            <w:tcBorders>
              <w:righ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righ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pct"/>
            <w:tcBorders>
              <w:righ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  <w:tcBorders>
              <w:lef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pct"/>
            <w:tcBorders>
              <w:lef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1A6" w:rsidRPr="009051FF" w:rsidTr="00EF5FB2">
        <w:tc>
          <w:tcPr>
            <w:tcW w:w="1780" w:type="pct"/>
          </w:tcPr>
          <w:p w:rsidR="00A201A6" w:rsidRPr="009051FF" w:rsidRDefault="00A201A6" w:rsidP="00EF5FB2">
            <w:pPr>
              <w:widowControl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9051FF">
              <w:rPr>
                <w:rFonts w:ascii="Times New Roman" w:hAnsi="Times New Roman"/>
                <w:sz w:val="24"/>
                <w:szCs w:val="24"/>
              </w:rPr>
              <w:t>Design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of the study </w:t>
            </w:r>
          </w:p>
        </w:tc>
        <w:tc>
          <w:tcPr>
            <w:tcW w:w="393" w:type="pct"/>
            <w:tcBorders>
              <w:righ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righ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pct"/>
            <w:tcBorders>
              <w:righ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  <w:tcBorders>
              <w:lef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pct"/>
            <w:tcBorders>
              <w:lef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1A6" w:rsidRPr="009051FF" w:rsidTr="00EF5FB2">
        <w:tc>
          <w:tcPr>
            <w:tcW w:w="1780" w:type="pct"/>
          </w:tcPr>
          <w:p w:rsidR="00A201A6" w:rsidRPr="009051FF" w:rsidRDefault="00A201A6" w:rsidP="00EF5FB2">
            <w:pPr>
              <w:widowControl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9051FF">
              <w:rPr>
                <w:rFonts w:ascii="Times New Roman" w:hAnsi="Times New Roman"/>
                <w:sz w:val="24"/>
                <w:szCs w:val="24"/>
              </w:rPr>
              <w:t>Literature search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review</w:t>
            </w:r>
          </w:p>
        </w:tc>
        <w:tc>
          <w:tcPr>
            <w:tcW w:w="393" w:type="pct"/>
            <w:tcBorders>
              <w:righ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righ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pct"/>
            <w:tcBorders>
              <w:righ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  <w:tcBorders>
              <w:lef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pct"/>
            <w:tcBorders>
              <w:lef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1A6" w:rsidRPr="009051FF" w:rsidTr="00EF5FB2">
        <w:tc>
          <w:tcPr>
            <w:tcW w:w="1780" w:type="pct"/>
          </w:tcPr>
          <w:p w:rsidR="00A201A6" w:rsidRPr="009051FF" w:rsidRDefault="00A201A6" w:rsidP="00EF5FB2">
            <w:pPr>
              <w:widowControl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acquisition / collection</w:t>
            </w:r>
          </w:p>
        </w:tc>
        <w:tc>
          <w:tcPr>
            <w:tcW w:w="393" w:type="pct"/>
            <w:tcBorders>
              <w:righ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righ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pct"/>
            <w:tcBorders>
              <w:righ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  <w:tcBorders>
              <w:lef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pct"/>
            <w:tcBorders>
              <w:lef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1A6" w:rsidRPr="009051FF" w:rsidTr="00EF5FB2">
        <w:tc>
          <w:tcPr>
            <w:tcW w:w="1780" w:type="pct"/>
          </w:tcPr>
          <w:p w:rsidR="00A201A6" w:rsidRPr="009051FF" w:rsidRDefault="00A201A6" w:rsidP="00EF5FB2">
            <w:pPr>
              <w:widowControl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Data analysis </w:t>
            </w:r>
          </w:p>
        </w:tc>
        <w:tc>
          <w:tcPr>
            <w:tcW w:w="393" w:type="pct"/>
            <w:tcBorders>
              <w:righ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righ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pct"/>
            <w:tcBorders>
              <w:righ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  <w:tcBorders>
              <w:lef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pct"/>
            <w:tcBorders>
              <w:lef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1A6" w:rsidRPr="009051FF" w:rsidTr="00EF5FB2">
        <w:tc>
          <w:tcPr>
            <w:tcW w:w="1780" w:type="pct"/>
          </w:tcPr>
          <w:p w:rsidR="00A201A6" w:rsidRPr="009051FF" w:rsidRDefault="00A201A6" w:rsidP="00EF5FB2">
            <w:pPr>
              <w:widowControl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Data interpretation </w:t>
            </w:r>
          </w:p>
        </w:tc>
        <w:tc>
          <w:tcPr>
            <w:tcW w:w="393" w:type="pct"/>
            <w:tcBorders>
              <w:righ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righ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pct"/>
            <w:tcBorders>
              <w:righ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  <w:tcBorders>
              <w:lef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pct"/>
            <w:tcBorders>
              <w:lef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1A6" w:rsidRPr="009051FF" w:rsidTr="00EF5FB2">
        <w:tc>
          <w:tcPr>
            <w:tcW w:w="1780" w:type="pct"/>
          </w:tcPr>
          <w:p w:rsidR="00A201A6" w:rsidRPr="009051FF" w:rsidRDefault="00A201A6" w:rsidP="00EF5FB2">
            <w:pPr>
              <w:widowControl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Drafting the manuscript </w:t>
            </w:r>
          </w:p>
        </w:tc>
        <w:tc>
          <w:tcPr>
            <w:tcW w:w="393" w:type="pct"/>
            <w:tcBorders>
              <w:righ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righ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pct"/>
            <w:tcBorders>
              <w:righ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  <w:tcBorders>
              <w:lef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pct"/>
            <w:tcBorders>
              <w:lef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1A6" w:rsidRPr="009051FF" w:rsidTr="00EF5FB2">
        <w:tc>
          <w:tcPr>
            <w:tcW w:w="1780" w:type="pct"/>
          </w:tcPr>
          <w:p w:rsidR="00A201A6" w:rsidRPr="009051FF" w:rsidRDefault="00A201A6" w:rsidP="00EF5FB2">
            <w:pPr>
              <w:widowControl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Critically reviewing the manuscript</w:t>
            </w:r>
          </w:p>
        </w:tc>
        <w:tc>
          <w:tcPr>
            <w:tcW w:w="393" w:type="pct"/>
            <w:tcBorders>
              <w:righ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righ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pct"/>
            <w:tcBorders>
              <w:righ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  <w:tcBorders>
              <w:lef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pct"/>
            <w:tcBorders>
              <w:lef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1A6" w:rsidRPr="009051FF" w:rsidTr="00EF5FB2">
        <w:tc>
          <w:tcPr>
            <w:tcW w:w="1780" w:type="pct"/>
          </w:tcPr>
          <w:p w:rsidR="00A201A6" w:rsidRPr="009051FF" w:rsidRDefault="00A201A6" w:rsidP="00EF5FB2">
            <w:pPr>
              <w:widowControl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Final approval of the manuscript </w:t>
            </w:r>
          </w:p>
        </w:tc>
        <w:tc>
          <w:tcPr>
            <w:tcW w:w="393" w:type="pct"/>
            <w:tcBorders>
              <w:righ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righ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pct"/>
            <w:tcBorders>
              <w:righ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  <w:tcBorders>
              <w:lef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pct"/>
            <w:tcBorders>
              <w:left w:val="single" w:sz="4" w:space="0" w:color="auto"/>
            </w:tcBorders>
          </w:tcPr>
          <w:p w:rsidR="00A201A6" w:rsidRPr="009051FF" w:rsidRDefault="00A201A6" w:rsidP="00EF5FB2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01A6" w:rsidRDefault="00A201A6" w:rsidP="00A201A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01A6" w:rsidRDefault="00A201A6" w:rsidP="00A201A6">
      <w:pPr>
        <w:spacing w:before="100" w:beforeAutospacing="1" w:after="240"/>
        <w:jc w:val="both"/>
        <w:rPr>
          <w:rFonts w:ascii="Times New Roman" w:hAnsi="Times New Roman"/>
          <w:sz w:val="24"/>
          <w:szCs w:val="24"/>
        </w:rPr>
      </w:pPr>
    </w:p>
    <w:p w:rsidR="00A201A6" w:rsidRDefault="00A201A6" w:rsidP="00A201A6">
      <w:pPr>
        <w:spacing w:before="100" w:beforeAutospacing="1" w:after="240"/>
        <w:jc w:val="both"/>
        <w:rPr>
          <w:rFonts w:ascii="Times New Roman" w:hAnsi="Times New Roman"/>
          <w:sz w:val="24"/>
          <w:szCs w:val="24"/>
        </w:rPr>
      </w:pPr>
    </w:p>
    <w:p w:rsidR="00A201A6" w:rsidRDefault="00A201A6" w:rsidP="00A201A6">
      <w:pPr>
        <w:spacing w:before="100" w:beforeAutospacing="1" w:after="24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 hereby agree that __________________ is the corresponding author for this article. </w:t>
      </w:r>
      <w:r w:rsidRPr="00934AAC">
        <w:rPr>
          <w:rFonts w:ascii="Times New Roman" w:hAnsi="Times New Roman"/>
          <w:sz w:val="24"/>
          <w:szCs w:val="24"/>
        </w:rPr>
        <w:t xml:space="preserve">We </w:t>
      </w:r>
      <w:r>
        <w:rPr>
          <w:rFonts w:ascii="Times New Roman" w:hAnsi="Times New Roman"/>
          <w:sz w:val="24"/>
          <w:szCs w:val="24"/>
        </w:rPr>
        <w:t>authorize</w:t>
      </w:r>
      <w:r w:rsidRPr="00934AAC">
        <w:rPr>
          <w:rFonts w:ascii="Times New Roman" w:hAnsi="Times New Roman"/>
          <w:sz w:val="24"/>
          <w:szCs w:val="24"/>
        </w:rPr>
        <w:t xml:space="preserve"> the corresponding author to </w:t>
      </w:r>
      <w:r>
        <w:rPr>
          <w:rFonts w:ascii="Times New Roman" w:hAnsi="Times New Roman"/>
          <w:sz w:val="24"/>
          <w:szCs w:val="24"/>
        </w:rPr>
        <w:t xml:space="preserve">correspond with the journal, </w:t>
      </w:r>
      <w:r w:rsidRPr="00934AAC">
        <w:rPr>
          <w:rFonts w:ascii="Times New Roman" w:hAnsi="Times New Roman"/>
          <w:sz w:val="24"/>
          <w:szCs w:val="24"/>
        </w:rPr>
        <w:t>make necessary changes as per the request of the journal, and act as the guarantor for the manuscript on our behalf.</w:t>
      </w:r>
    </w:p>
    <w:p w:rsidR="00A201A6" w:rsidRPr="002A23D6" w:rsidRDefault="00A201A6" w:rsidP="00A201A6">
      <w:pPr>
        <w:spacing w:before="100" w:beforeAutospacing="1" w:after="24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23D6">
        <w:rPr>
          <w:rFonts w:ascii="Times New Roman" w:hAnsi="Times New Roman"/>
          <w:color w:val="000000"/>
          <w:sz w:val="24"/>
          <w:szCs w:val="24"/>
        </w:rPr>
        <w:t xml:space="preserve">All persons who have made substantial contributions to the work reported in the manuscript, but </w:t>
      </w:r>
      <w:r>
        <w:rPr>
          <w:rFonts w:ascii="Times New Roman" w:hAnsi="Times New Roman"/>
          <w:color w:val="000000"/>
          <w:sz w:val="24"/>
          <w:szCs w:val="24"/>
        </w:rPr>
        <w:t>are not eligible as authors as per the ICM</w:t>
      </w:r>
      <w:r w:rsidR="00564805">
        <w:rPr>
          <w:rFonts w:ascii="Times New Roman" w:hAnsi="Times New Roman"/>
          <w:color w:val="000000"/>
          <w:sz w:val="24"/>
          <w:szCs w:val="24"/>
        </w:rPr>
        <w:t>J</w:t>
      </w:r>
      <w:r>
        <w:rPr>
          <w:rFonts w:ascii="Times New Roman" w:hAnsi="Times New Roman"/>
          <w:color w:val="000000"/>
          <w:sz w:val="24"/>
          <w:szCs w:val="24"/>
        </w:rPr>
        <w:t xml:space="preserve">E criteria </w:t>
      </w:r>
      <w:r w:rsidRPr="002A23D6">
        <w:rPr>
          <w:rFonts w:ascii="Times New Roman" w:hAnsi="Times New Roman"/>
          <w:color w:val="000000"/>
          <w:sz w:val="24"/>
          <w:szCs w:val="24"/>
        </w:rPr>
        <w:t xml:space="preserve">are named in the </w:t>
      </w:r>
      <w:r w:rsidRPr="00666E22">
        <w:rPr>
          <w:rFonts w:ascii="Times New Roman" w:hAnsi="Times New Roman"/>
          <w:i/>
          <w:iCs/>
          <w:color w:val="000000"/>
          <w:sz w:val="24"/>
          <w:szCs w:val="24"/>
        </w:rPr>
        <w:t>acknowledgment</w:t>
      </w:r>
      <w:r w:rsidRPr="002A23D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section </w:t>
      </w:r>
      <w:r w:rsidRPr="002A23D6">
        <w:rPr>
          <w:rFonts w:ascii="Times New Roman" w:hAnsi="Times New Roman"/>
          <w:color w:val="000000"/>
          <w:sz w:val="24"/>
          <w:szCs w:val="24"/>
        </w:rPr>
        <w:t xml:space="preserve">and have given us their written permission to be named. If we do not include an Acknowledgment that means we have not received substantial contributions from non-contributors and no contributor has been omitted. </w:t>
      </w:r>
    </w:p>
    <w:p w:rsidR="00A201A6" w:rsidRPr="00666E22" w:rsidRDefault="00A201A6" w:rsidP="00A201A6">
      <w:pPr>
        <w:pStyle w:val="NoSpacing"/>
        <w:jc w:val="both"/>
        <w:rPr>
          <w:rFonts w:ascii="Times New Roman" w:hAnsi="Times New Roman" w:cs="Times New Roman"/>
          <w:sz w:val="24"/>
          <w:szCs w:val="36"/>
        </w:rPr>
      </w:pPr>
      <w:r w:rsidRPr="00666E22">
        <w:rPr>
          <w:rFonts w:ascii="Times New Roman" w:hAnsi="Times New Roman" w:cs="Times New Roman"/>
          <w:sz w:val="24"/>
          <w:szCs w:val="36"/>
        </w:rPr>
        <w:t>[Mention here i</w:t>
      </w:r>
      <w:r>
        <w:rPr>
          <w:rFonts w:ascii="Times New Roman" w:hAnsi="Times New Roman" w:cs="Times New Roman"/>
          <w:sz w:val="24"/>
          <w:szCs w:val="36"/>
        </w:rPr>
        <w:t>f</w:t>
      </w:r>
      <w:r w:rsidRPr="00666E22">
        <w:rPr>
          <w:rFonts w:ascii="Times New Roman" w:hAnsi="Times New Roman" w:cs="Times New Roman"/>
          <w:sz w:val="24"/>
          <w:szCs w:val="36"/>
        </w:rPr>
        <w:t xml:space="preserve"> any of the authors listed above are members of the Editorial Board of the Bhutan Health Journal] </w:t>
      </w:r>
    </w:p>
    <w:p w:rsidR="00A201A6" w:rsidRPr="002A23D6" w:rsidRDefault="00A201A6" w:rsidP="00A201A6">
      <w:pPr>
        <w:spacing w:after="0"/>
        <w:rPr>
          <w:rFonts w:ascii="Times New Roman" w:hAnsi="Times New Roman"/>
          <w:sz w:val="24"/>
          <w:szCs w:val="24"/>
        </w:rPr>
      </w:pPr>
    </w:p>
    <w:p w:rsidR="00A201A6" w:rsidRDefault="00A201A6" w:rsidP="00A201A6">
      <w:pPr>
        <w:spacing w:after="0"/>
        <w:rPr>
          <w:rFonts w:ascii="Times New Roman" w:hAnsi="Times New Roman"/>
          <w:sz w:val="24"/>
          <w:szCs w:val="24"/>
        </w:rPr>
      </w:pPr>
    </w:p>
    <w:p w:rsidR="00A201A6" w:rsidRPr="002A23D6" w:rsidRDefault="00A201A6" w:rsidP="00A201A6">
      <w:pPr>
        <w:spacing w:after="0"/>
        <w:rPr>
          <w:rFonts w:ascii="Times New Roman" w:hAnsi="Times New Roman"/>
          <w:sz w:val="24"/>
          <w:szCs w:val="24"/>
        </w:rPr>
      </w:pPr>
      <w:r w:rsidRPr="002A23D6">
        <w:rPr>
          <w:rFonts w:ascii="Times New Roman" w:hAnsi="Times New Roman"/>
          <w:sz w:val="24"/>
          <w:szCs w:val="24"/>
        </w:rPr>
        <w:t>Sincerely yours,</w:t>
      </w:r>
    </w:p>
    <w:p w:rsidR="00A201A6" w:rsidRPr="002A23D6" w:rsidRDefault="00A201A6" w:rsidP="00A201A6">
      <w:pPr>
        <w:spacing w:after="0"/>
        <w:rPr>
          <w:rFonts w:ascii="Times New Roman" w:hAnsi="Times New Roman"/>
          <w:sz w:val="24"/>
          <w:szCs w:val="24"/>
        </w:rPr>
      </w:pPr>
      <w:r w:rsidRPr="002A23D6">
        <w:rPr>
          <w:rFonts w:ascii="Times New Roman" w:hAnsi="Times New Roman"/>
          <w:sz w:val="24"/>
          <w:szCs w:val="24"/>
        </w:rPr>
        <w:t xml:space="preserve"> </w:t>
      </w:r>
    </w:p>
    <w:p w:rsidR="00A201A6" w:rsidRPr="00A679E6" w:rsidRDefault="00A201A6" w:rsidP="00A201A6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10" w:name="OLE_LINK8"/>
      <w:bookmarkStart w:id="11" w:name="OLE_LINK9"/>
      <w:r w:rsidRPr="00A679E6">
        <w:rPr>
          <w:rFonts w:ascii="Times New Roman" w:hAnsi="Times New Roman"/>
          <w:sz w:val="24"/>
          <w:szCs w:val="24"/>
        </w:rPr>
        <w:t>Name</w:t>
      </w:r>
      <w:r>
        <w:rPr>
          <w:rFonts w:ascii="Times New Roman" w:hAnsi="Times New Roman"/>
          <w:sz w:val="24"/>
          <w:szCs w:val="24"/>
        </w:rPr>
        <w:t xml:space="preserve"> of corresponding author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bookmarkStart w:id="12" w:name="OLE_LINK10"/>
      <w:bookmarkStart w:id="13" w:name="OLE_LINK11"/>
      <w:r>
        <w:rPr>
          <w:rFonts w:ascii="Times New Roman" w:hAnsi="Times New Roman"/>
          <w:sz w:val="24"/>
          <w:szCs w:val="24"/>
        </w:rPr>
        <w:t xml:space="preserve">: </w:t>
      </w:r>
      <w:r w:rsidRPr="00A201A6">
        <w:rPr>
          <w:color w:val="808080" w:themeColor="background1" w:themeShade="80"/>
        </w:rPr>
        <w:t>Full Name</w:t>
      </w:r>
    </w:p>
    <w:bookmarkEnd w:id="10"/>
    <w:bookmarkEnd w:id="11"/>
    <w:bookmarkEnd w:id="12"/>
    <w:bookmarkEnd w:id="13"/>
    <w:p w:rsidR="00A201A6" w:rsidRPr="00A679E6" w:rsidRDefault="00A201A6" w:rsidP="00A201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79E6">
        <w:rPr>
          <w:rFonts w:ascii="Times New Roman" w:hAnsi="Times New Roman"/>
          <w:sz w:val="24"/>
          <w:szCs w:val="24"/>
        </w:rPr>
        <w:t>Affiliation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Pr="00A201A6">
        <w:rPr>
          <w:color w:val="808080" w:themeColor="background1" w:themeShade="80"/>
        </w:rPr>
        <w:t>Designation and your affiliation</w:t>
      </w:r>
    </w:p>
    <w:p w:rsidR="00A201A6" w:rsidRPr="00A679E6" w:rsidRDefault="00A201A6" w:rsidP="00A201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79E6">
        <w:rPr>
          <w:rFonts w:ascii="Times New Roman" w:hAnsi="Times New Roman"/>
          <w:sz w:val="24"/>
          <w:szCs w:val="24"/>
        </w:rPr>
        <w:t>Phone No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Pr="00A201A6">
        <w:rPr>
          <w:color w:val="808080" w:themeColor="background1" w:themeShade="80"/>
        </w:rPr>
        <w:t>Easily available Phone or Mobile no.</w:t>
      </w:r>
    </w:p>
    <w:p w:rsidR="00A201A6" w:rsidRPr="00A201A6" w:rsidRDefault="00A201A6" w:rsidP="00A201A6">
      <w:pPr>
        <w:spacing w:after="0"/>
        <w:jc w:val="both"/>
        <w:rPr>
          <w:color w:val="808080" w:themeColor="background1" w:themeShade="80"/>
        </w:rPr>
      </w:pPr>
      <w:r w:rsidRPr="00A679E6">
        <w:rPr>
          <w:rFonts w:ascii="Times New Roman" w:hAnsi="Times New Roman"/>
          <w:sz w:val="24"/>
          <w:szCs w:val="24"/>
        </w:rPr>
        <w:t>Email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Pr="00A201A6">
        <w:rPr>
          <w:color w:val="808080" w:themeColor="background1" w:themeShade="80"/>
        </w:rPr>
        <w:t>Working, regular Email to reach you quickly</w:t>
      </w:r>
      <w:bookmarkEnd w:id="0"/>
      <w:bookmarkEnd w:id="1"/>
    </w:p>
    <w:p w:rsidR="00A201A6" w:rsidRPr="00666E22" w:rsidRDefault="00A201A6" w:rsidP="00A201A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01A6" w:rsidRPr="009051FF" w:rsidRDefault="00A201A6" w:rsidP="00A201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201A6" w:rsidRDefault="00A201A6"/>
    <w:sectPr w:rsidR="00A201A6" w:rsidSect="00A201A6"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B1118B"/>
    <w:multiLevelType w:val="hybridMultilevel"/>
    <w:tmpl w:val="45287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031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A6"/>
    <w:rsid w:val="00564805"/>
    <w:rsid w:val="00A201A6"/>
    <w:rsid w:val="00D0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T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1C02AA"/>
  <w15:chartTrackingRefBased/>
  <w15:docId w15:val="{746B890A-591E-D945-803C-1F08CABB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34"/>
        <w:lang w:val="en-BT" w:eastAsia="en-US" w:bidi="dz-BT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1A6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US"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01A6"/>
    <w:rPr>
      <w:rFonts w:ascii="Calibri" w:eastAsia="Calibri" w:hAnsi="Calibri" w:cs="Microsoft Himalaya"/>
      <w:kern w:val="0"/>
      <w:sz w:val="22"/>
      <w:szCs w:val="32"/>
      <w:lang w:val="en-GB" w:bidi="bo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2025-06-14T07:29:00Z</dcterms:created>
  <dcterms:modified xsi:type="dcterms:W3CDTF">2025-06-14T07:32:00Z</dcterms:modified>
</cp:coreProperties>
</file>